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7924" w:rsidRDefault="00D07924" w:rsidP="00F764C6">
      <w:pPr>
        <w:autoSpaceDE w:val="0"/>
        <w:autoSpaceDN w:val="0"/>
        <w:adjustRightInd w:val="0"/>
        <w:rPr>
          <w:rFonts w:ascii="AgfaRotisSerif-Bold" w:hAnsi="AgfaRotisSerif-Bold" w:cs="AgfaRotisSerif-Bold"/>
          <w:b/>
          <w:bCs/>
          <w:noProof/>
          <w:color w:val="272627"/>
          <w:sz w:val="20"/>
          <w:szCs w:val="20"/>
        </w:rPr>
      </w:pPr>
    </w:p>
    <w:p w:rsidR="00F764C6" w:rsidRPr="00D07924" w:rsidRDefault="00D07924" w:rsidP="00F764C6">
      <w:pPr>
        <w:autoSpaceDE w:val="0"/>
        <w:autoSpaceDN w:val="0"/>
        <w:adjustRightInd w:val="0"/>
        <w:rPr>
          <w:rFonts w:ascii="Arial" w:hAnsi="Arial" w:cs="Arial"/>
          <w:b/>
          <w:bCs/>
          <w:color w:val="272627"/>
        </w:rPr>
      </w:pPr>
      <w:r>
        <w:rPr>
          <w:rFonts w:ascii="AgfaRotisSerif-Bold" w:hAnsi="AgfaRotisSerif-Bold" w:cs="AgfaRotisSerif-Bold"/>
          <w:b/>
          <w:bCs/>
          <w:noProof/>
          <w:color w:val="272627"/>
          <w:sz w:val="20"/>
          <w:szCs w:val="20"/>
        </w:rPr>
        <w:drawing>
          <wp:inline distT="0" distB="0" distL="0" distR="0">
            <wp:extent cx="5274310" cy="37420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5274310" cy="3742055"/>
                    </a:xfrm>
                    <a:prstGeom prst="rect">
                      <a:avLst/>
                    </a:prstGeom>
                  </pic:spPr>
                </pic:pic>
              </a:graphicData>
            </a:graphic>
          </wp:inline>
        </w:drawing>
      </w:r>
      <w:r w:rsidR="00F764C6" w:rsidRPr="00D07924">
        <w:rPr>
          <w:rFonts w:ascii="Arial" w:hAnsi="Arial" w:cs="Arial"/>
          <w:b/>
          <w:bCs/>
          <w:color w:val="272627"/>
        </w:rPr>
        <w:t>Do you often feel that trying to lose weight is more than you can cope with? Does it feel like a huge mountain to climb and you don’t know where to start</w:t>
      </w:r>
      <w:r>
        <w:rPr>
          <w:rFonts w:ascii="Arial" w:hAnsi="Arial" w:cs="Arial"/>
          <w:b/>
          <w:bCs/>
          <w:color w:val="272627"/>
        </w:rPr>
        <w:t xml:space="preserve">? Would some pointers along </w:t>
      </w:r>
      <w:r w:rsidRPr="00D07924">
        <w:rPr>
          <w:rFonts w:ascii="Arial" w:hAnsi="Arial" w:cs="Arial"/>
          <w:b/>
          <w:bCs/>
          <w:color w:val="272627"/>
        </w:rPr>
        <w:t>the way help you</w:t>
      </w:r>
      <w:r w:rsidR="00F764C6" w:rsidRPr="00D07924">
        <w:rPr>
          <w:rFonts w:ascii="Arial" w:hAnsi="Arial" w:cs="Arial"/>
          <w:b/>
          <w:bCs/>
          <w:color w:val="272627"/>
        </w:rPr>
        <w:t>?</w:t>
      </w:r>
    </w:p>
    <w:p w:rsidR="00F764C6" w:rsidRPr="00D07924" w:rsidRDefault="00F764C6" w:rsidP="00F764C6">
      <w:pPr>
        <w:autoSpaceDE w:val="0"/>
        <w:autoSpaceDN w:val="0"/>
        <w:adjustRightInd w:val="0"/>
        <w:rPr>
          <w:rFonts w:ascii="Arial" w:hAnsi="Arial" w:cs="Arial"/>
          <w:b/>
          <w:bCs/>
          <w:color w:val="272627"/>
        </w:rPr>
      </w:pPr>
    </w:p>
    <w:p w:rsidR="00F764C6" w:rsidRPr="00D07924" w:rsidRDefault="00F764C6" w:rsidP="00F764C6">
      <w:pPr>
        <w:autoSpaceDE w:val="0"/>
        <w:autoSpaceDN w:val="0"/>
        <w:adjustRightInd w:val="0"/>
        <w:rPr>
          <w:rFonts w:ascii="Arial" w:hAnsi="Arial" w:cs="Arial"/>
          <w:b/>
          <w:bCs/>
          <w:color w:val="272627"/>
        </w:rPr>
      </w:pPr>
      <w:r w:rsidRPr="00D07924">
        <w:rPr>
          <w:rFonts w:ascii="Arial" w:hAnsi="Arial" w:cs="Arial"/>
          <w:b/>
          <w:bCs/>
          <w:color w:val="272627"/>
        </w:rPr>
        <w:t>Try this.</w:t>
      </w:r>
    </w:p>
    <w:p w:rsidR="00F764C6" w:rsidRPr="00D07924" w:rsidRDefault="00F764C6" w:rsidP="00F764C6">
      <w:pPr>
        <w:autoSpaceDE w:val="0"/>
        <w:autoSpaceDN w:val="0"/>
        <w:adjustRightInd w:val="0"/>
        <w:rPr>
          <w:rFonts w:ascii="Arial" w:hAnsi="Arial" w:cs="Arial"/>
          <w:b/>
          <w:bCs/>
          <w:color w:val="272627"/>
        </w:rPr>
      </w:pPr>
    </w:p>
    <w:p w:rsidR="00F764C6" w:rsidRPr="00D07924" w:rsidRDefault="00F764C6" w:rsidP="00F764C6">
      <w:pPr>
        <w:autoSpaceDE w:val="0"/>
        <w:autoSpaceDN w:val="0"/>
        <w:adjustRightInd w:val="0"/>
        <w:rPr>
          <w:rFonts w:ascii="Arial" w:hAnsi="Arial" w:cs="Arial"/>
          <w:b/>
          <w:bCs/>
          <w:color w:val="272627"/>
        </w:rPr>
      </w:pPr>
      <w:r w:rsidRPr="00D07924">
        <w:rPr>
          <w:rFonts w:ascii="Arial" w:hAnsi="Arial" w:cs="Arial"/>
          <w:b/>
          <w:bCs/>
          <w:color w:val="272627"/>
        </w:rPr>
        <w:t>My special FIVE POINTERS TO SUCCESS</w:t>
      </w:r>
    </w:p>
    <w:p w:rsidR="00F764C6" w:rsidRPr="00D07924" w:rsidRDefault="00F764C6" w:rsidP="00F764C6">
      <w:pPr>
        <w:autoSpaceDE w:val="0"/>
        <w:autoSpaceDN w:val="0"/>
        <w:adjustRightInd w:val="0"/>
        <w:rPr>
          <w:rFonts w:ascii="Arial" w:hAnsi="Arial" w:cs="Arial"/>
          <w:color w:val="272627"/>
        </w:rPr>
      </w:pPr>
    </w:p>
    <w:p w:rsidR="00F764C6" w:rsidRPr="00D07924" w:rsidRDefault="00F764C6" w:rsidP="00F764C6">
      <w:pPr>
        <w:autoSpaceDE w:val="0"/>
        <w:autoSpaceDN w:val="0"/>
        <w:adjustRightInd w:val="0"/>
        <w:rPr>
          <w:rFonts w:ascii="Arial" w:hAnsi="Arial" w:cs="Arial"/>
          <w:b/>
          <w:color w:val="272627"/>
        </w:rPr>
      </w:pPr>
      <w:r w:rsidRPr="00D07924">
        <w:rPr>
          <w:rFonts w:ascii="Arial" w:hAnsi="Arial" w:cs="Arial"/>
          <w:b/>
          <w:color w:val="272627"/>
        </w:rPr>
        <w:t xml:space="preserve">1) Gradual </w:t>
      </w:r>
      <w:proofErr w:type="spellStart"/>
      <w:r w:rsidRPr="00D07924">
        <w:rPr>
          <w:rFonts w:ascii="Arial" w:hAnsi="Arial" w:cs="Arial"/>
          <w:b/>
          <w:color w:val="272627"/>
        </w:rPr>
        <w:t>weightloss</w:t>
      </w:r>
      <w:proofErr w:type="spellEnd"/>
      <w:r w:rsidRPr="00D07924">
        <w:rPr>
          <w:rFonts w:ascii="Arial" w:hAnsi="Arial" w:cs="Arial"/>
          <w:b/>
          <w:color w:val="272627"/>
        </w:rPr>
        <w:t xml:space="preserve"> works</w:t>
      </w:r>
    </w:p>
    <w:p w:rsidR="00F764C6" w:rsidRPr="00D07924" w:rsidRDefault="00F764C6" w:rsidP="00F764C6">
      <w:pPr>
        <w:autoSpaceDE w:val="0"/>
        <w:autoSpaceDN w:val="0"/>
        <w:adjustRightInd w:val="0"/>
        <w:rPr>
          <w:rFonts w:ascii="Arial" w:hAnsi="Arial" w:cs="Arial"/>
          <w:color w:val="272627"/>
        </w:rPr>
      </w:pPr>
      <w:r w:rsidRPr="00D07924">
        <w:rPr>
          <w:rFonts w:ascii="Arial" w:hAnsi="Arial" w:cs="Arial"/>
          <w:color w:val="272627"/>
        </w:rPr>
        <w:t>Think in months</w:t>
      </w:r>
      <w:r w:rsidR="00D07924">
        <w:rPr>
          <w:rFonts w:ascii="Arial" w:hAnsi="Arial" w:cs="Arial"/>
          <w:color w:val="272627"/>
        </w:rPr>
        <w:t>,</w:t>
      </w:r>
      <w:r w:rsidRPr="00D07924">
        <w:rPr>
          <w:rFonts w:ascii="Arial" w:hAnsi="Arial" w:cs="Arial"/>
          <w:color w:val="272627"/>
        </w:rPr>
        <w:t xml:space="preserve"> not just in weeks – it is so true that gradual works. Do not try to lose more than a couple of pounds a week, it will add up. Two pounds a week is nearly one stone in just two months. That is a lot of weight in anyone’s book – and you are more likely to keep it off if you go slow and gradual.</w:t>
      </w:r>
    </w:p>
    <w:p w:rsidR="00F764C6" w:rsidRPr="00D07924" w:rsidRDefault="00F764C6" w:rsidP="00F764C6">
      <w:pPr>
        <w:autoSpaceDE w:val="0"/>
        <w:autoSpaceDN w:val="0"/>
        <w:adjustRightInd w:val="0"/>
        <w:rPr>
          <w:rFonts w:ascii="Arial" w:hAnsi="Arial" w:cs="Arial"/>
          <w:color w:val="272627"/>
        </w:rPr>
      </w:pPr>
    </w:p>
    <w:p w:rsidR="00F764C6" w:rsidRPr="00D07924" w:rsidRDefault="00F764C6" w:rsidP="00F764C6">
      <w:pPr>
        <w:autoSpaceDE w:val="0"/>
        <w:autoSpaceDN w:val="0"/>
        <w:adjustRightInd w:val="0"/>
        <w:rPr>
          <w:rFonts w:ascii="Arial" w:hAnsi="Arial" w:cs="Arial"/>
          <w:b/>
          <w:color w:val="272627"/>
        </w:rPr>
      </w:pPr>
      <w:r w:rsidRPr="00D07924">
        <w:rPr>
          <w:rFonts w:ascii="Arial" w:hAnsi="Arial" w:cs="Arial"/>
          <w:b/>
          <w:color w:val="272627"/>
        </w:rPr>
        <w:t>2) Think in a week not in a day</w:t>
      </w:r>
    </w:p>
    <w:p w:rsidR="00F764C6" w:rsidRPr="00D07924" w:rsidRDefault="00F764C6" w:rsidP="00F764C6">
      <w:pPr>
        <w:autoSpaceDE w:val="0"/>
        <w:autoSpaceDN w:val="0"/>
        <w:adjustRightInd w:val="0"/>
        <w:rPr>
          <w:rFonts w:ascii="Arial" w:hAnsi="Arial" w:cs="Arial"/>
          <w:color w:val="272627"/>
        </w:rPr>
      </w:pPr>
      <w:r w:rsidRPr="00D07924">
        <w:rPr>
          <w:rFonts w:ascii="Arial" w:hAnsi="Arial" w:cs="Arial"/>
          <w:color w:val="272627"/>
        </w:rPr>
        <w:t xml:space="preserve">I hope you are measuring what you eat, you need to if you are going to lose weight. </w:t>
      </w:r>
      <w:r w:rsidR="00D07924">
        <w:rPr>
          <w:rFonts w:ascii="Arial" w:hAnsi="Arial" w:cs="Arial"/>
          <w:color w:val="272627"/>
        </w:rPr>
        <w:t>In whatever way</w:t>
      </w:r>
      <w:r w:rsidRPr="00D07924">
        <w:rPr>
          <w:rFonts w:ascii="Arial" w:hAnsi="Arial" w:cs="Arial"/>
          <w:color w:val="272627"/>
        </w:rPr>
        <w:t xml:space="preserve"> you are choosing to measure and record your food intake, sticking to rigid daily limits does not always work. Try this instead. Work out how much you will eat to reach a goal over a</w:t>
      </w:r>
      <w:r w:rsidR="00D07924">
        <w:rPr>
          <w:rFonts w:ascii="Arial" w:hAnsi="Arial" w:cs="Arial"/>
          <w:color w:val="272627"/>
        </w:rPr>
        <w:t xml:space="preserve"> </w:t>
      </w:r>
      <w:r w:rsidRPr="00D07924">
        <w:rPr>
          <w:rFonts w:ascii="Arial" w:hAnsi="Arial" w:cs="Arial"/>
          <w:color w:val="272627"/>
        </w:rPr>
        <w:t>week rather than trying to stick to very rigid daily</w:t>
      </w:r>
      <w:r w:rsidR="00D07924">
        <w:rPr>
          <w:rFonts w:ascii="Arial" w:hAnsi="Arial" w:cs="Arial"/>
          <w:color w:val="272627"/>
        </w:rPr>
        <w:t xml:space="preserve"> </w:t>
      </w:r>
      <w:r w:rsidRPr="00D07924">
        <w:rPr>
          <w:rFonts w:ascii="Arial" w:hAnsi="Arial" w:cs="Arial"/>
          <w:color w:val="272627"/>
        </w:rPr>
        <w:t>targets. That way you can fit in meals out and celebrations without feeling guilty, or fe</w:t>
      </w:r>
      <w:r w:rsidR="00D07924">
        <w:rPr>
          <w:rFonts w:ascii="Arial" w:hAnsi="Arial" w:cs="Arial"/>
          <w:color w:val="272627"/>
        </w:rPr>
        <w:t xml:space="preserve">eling you have lost everything </w:t>
      </w:r>
      <w:r w:rsidRPr="00D07924">
        <w:rPr>
          <w:rFonts w:ascii="Arial" w:hAnsi="Arial" w:cs="Arial"/>
          <w:color w:val="272627"/>
        </w:rPr>
        <w:t>and then giving up.</w:t>
      </w:r>
    </w:p>
    <w:p w:rsidR="00F764C6" w:rsidRPr="00D07924" w:rsidRDefault="00F764C6" w:rsidP="00F764C6">
      <w:pPr>
        <w:autoSpaceDE w:val="0"/>
        <w:autoSpaceDN w:val="0"/>
        <w:adjustRightInd w:val="0"/>
        <w:rPr>
          <w:rFonts w:ascii="Arial" w:hAnsi="Arial" w:cs="Arial"/>
          <w:color w:val="272627"/>
        </w:rPr>
      </w:pPr>
    </w:p>
    <w:p w:rsidR="00F764C6" w:rsidRPr="00D07924" w:rsidRDefault="00F764C6" w:rsidP="00F764C6">
      <w:pPr>
        <w:autoSpaceDE w:val="0"/>
        <w:autoSpaceDN w:val="0"/>
        <w:adjustRightInd w:val="0"/>
        <w:rPr>
          <w:rFonts w:ascii="Arial" w:hAnsi="Arial" w:cs="Arial"/>
          <w:b/>
          <w:color w:val="272627"/>
        </w:rPr>
      </w:pPr>
      <w:r w:rsidRPr="00D07924">
        <w:rPr>
          <w:rFonts w:ascii="Arial" w:hAnsi="Arial" w:cs="Arial"/>
          <w:b/>
          <w:color w:val="272627"/>
        </w:rPr>
        <w:t xml:space="preserve">3) Take </w:t>
      </w:r>
      <w:r w:rsidR="001436C7" w:rsidRPr="00D07924">
        <w:rPr>
          <w:rFonts w:ascii="Arial" w:hAnsi="Arial" w:cs="Arial"/>
          <w:b/>
          <w:color w:val="272627"/>
        </w:rPr>
        <w:t>out</w:t>
      </w:r>
      <w:r w:rsidR="001436C7" w:rsidRPr="00D07924">
        <w:rPr>
          <w:rFonts w:ascii="Arial" w:hAnsi="Arial" w:cs="Arial"/>
          <w:b/>
          <w:color w:val="272627"/>
        </w:rPr>
        <w:t xml:space="preserve"> </w:t>
      </w:r>
      <w:bookmarkStart w:id="0" w:name="_GoBack"/>
      <w:bookmarkEnd w:id="0"/>
      <w:r w:rsidRPr="00D07924">
        <w:rPr>
          <w:rFonts w:ascii="Arial" w:hAnsi="Arial" w:cs="Arial"/>
          <w:b/>
          <w:color w:val="272627"/>
        </w:rPr>
        <w:t>more calories than you put in and you will lose weight</w:t>
      </w:r>
    </w:p>
    <w:p w:rsidR="00F764C6" w:rsidRPr="00D07924" w:rsidRDefault="00F764C6" w:rsidP="00F764C6">
      <w:pPr>
        <w:autoSpaceDE w:val="0"/>
        <w:autoSpaceDN w:val="0"/>
        <w:adjustRightInd w:val="0"/>
        <w:rPr>
          <w:rFonts w:ascii="Arial" w:hAnsi="Arial" w:cs="Arial"/>
          <w:color w:val="272627"/>
        </w:rPr>
      </w:pPr>
      <w:r w:rsidRPr="00D07924">
        <w:rPr>
          <w:rFonts w:ascii="Arial" w:hAnsi="Arial" w:cs="Arial"/>
          <w:color w:val="272627"/>
        </w:rPr>
        <w:t>That mean</w:t>
      </w:r>
      <w:r w:rsidR="00D07924">
        <w:rPr>
          <w:rFonts w:ascii="Arial" w:hAnsi="Arial" w:cs="Arial"/>
          <w:color w:val="272627"/>
        </w:rPr>
        <w:t>s exercise – if you are not in the habit of</w:t>
      </w:r>
      <w:r w:rsidRPr="00D07924">
        <w:rPr>
          <w:rFonts w:ascii="Arial" w:hAnsi="Arial" w:cs="Arial"/>
          <w:color w:val="272627"/>
        </w:rPr>
        <w:t xml:space="preserve"> exercise start with a daily walk and check how many calories</w:t>
      </w:r>
      <w:r w:rsidR="00D07924">
        <w:rPr>
          <w:rFonts w:ascii="Arial" w:hAnsi="Arial" w:cs="Arial"/>
          <w:color w:val="272627"/>
        </w:rPr>
        <w:t xml:space="preserve"> you are using, then perhaps add</w:t>
      </w:r>
      <w:r w:rsidRPr="00D07924">
        <w:rPr>
          <w:rFonts w:ascii="Arial" w:hAnsi="Arial" w:cs="Arial"/>
          <w:color w:val="272627"/>
        </w:rPr>
        <w:t xml:space="preserve"> a swim or </w:t>
      </w:r>
      <w:r w:rsidRPr="00D07924">
        <w:rPr>
          <w:rFonts w:ascii="Arial" w:hAnsi="Arial" w:cs="Arial"/>
          <w:color w:val="272627"/>
        </w:rPr>
        <w:lastRenderedPageBreak/>
        <w:t>a cycle. You will be using calories, but even more important, the exercise will speed your metabolism and you will feel so much better.</w:t>
      </w:r>
    </w:p>
    <w:p w:rsidR="00F764C6" w:rsidRPr="00D07924" w:rsidRDefault="00F764C6" w:rsidP="00F764C6">
      <w:pPr>
        <w:autoSpaceDE w:val="0"/>
        <w:autoSpaceDN w:val="0"/>
        <w:adjustRightInd w:val="0"/>
        <w:rPr>
          <w:rFonts w:ascii="Arial" w:hAnsi="Arial" w:cs="Arial"/>
          <w:color w:val="272627"/>
        </w:rPr>
      </w:pPr>
    </w:p>
    <w:p w:rsidR="00F764C6" w:rsidRPr="00D07924" w:rsidRDefault="00F764C6" w:rsidP="00F764C6">
      <w:pPr>
        <w:autoSpaceDE w:val="0"/>
        <w:autoSpaceDN w:val="0"/>
        <w:adjustRightInd w:val="0"/>
        <w:rPr>
          <w:rFonts w:ascii="Arial" w:hAnsi="Arial" w:cs="Arial"/>
          <w:b/>
          <w:color w:val="272627"/>
        </w:rPr>
      </w:pPr>
      <w:r w:rsidRPr="00D07924">
        <w:rPr>
          <w:rFonts w:ascii="Arial" w:hAnsi="Arial" w:cs="Arial"/>
          <w:b/>
          <w:color w:val="272627"/>
        </w:rPr>
        <w:t xml:space="preserve">4) Tape measure as well as weighing scales will help your </w:t>
      </w:r>
      <w:proofErr w:type="spellStart"/>
      <w:r w:rsidRPr="00D07924">
        <w:rPr>
          <w:rFonts w:ascii="Arial" w:hAnsi="Arial" w:cs="Arial"/>
          <w:b/>
          <w:color w:val="272627"/>
        </w:rPr>
        <w:t>weightloss</w:t>
      </w:r>
      <w:proofErr w:type="spellEnd"/>
      <w:r w:rsidRPr="00D07924">
        <w:rPr>
          <w:rFonts w:ascii="Arial" w:hAnsi="Arial" w:cs="Arial"/>
          <w:b/>
          <w:color w:val="272627"/>
        </w:rPr>
        <w:t xml:space="preserve"> </w:t>
      </w:r>
    </w:p>
    <w:p w:rsidR="00F764C6" w:rsidRPr="00D07924" w:rsidRDefault="00F764C6" w:rsidP="00F764C6">
      <w:pPr>
        <w:autoSpaceDE w:val="0"/>
        <w:autoSpaceDN w:val="0"/>
        <w:adjustRightInd w:val="0"/>
        <w:rPr>
          <w:rFonts w:ascii="Arial" w:hAnsi="Arial" w:cs="Arial"/>
          <w:color w:val="272627"/>
        </w:rPr>
      </w:pPr>
      <w:r w:rsidRPr="00D07924">
        <w:rPr>
          <w:rFonts w:ascii="Arial" w:hAnsi="Arial" w:cs="Arial"/>
          <w:color w:val="272627"/>
        </w:rPr>
        <w:t xml:space="preserve">Measure yourself around the waist as well as weighing yourself on the scales. The reason for this is muscle weighs more than fat so if you are exercising a lot you may be getting leaner at a faster rate than you think! And lean is what you are aiming for on your </w:t>
      </w:r>
      <w:proofErr w:type="spellStart"/>
      <w:r w:rsidRPr="00D07924">
        <w:rPr>
          <w:rFonts w:ascii="Arial" w:hAnsi="Arial" w:cs="Arial"/>
          <w:color w:val="272627"/>
        </w:rPr>
        <w:t>weightloss</w:t>
      </w:r>
      <w:proofErr w:type="spellEnd"/>
      <w:r w:rsidRPr="00D07924">
        <w:rPr>
          <w:rFonts w:ascii="Arial" w:hAnsi="Arial" w:cs="Arial"/>
          <w:color w:val="272627"/>
        </w:rPr>
        <w:t xml:space="preserve"> journey. </w:t>
      </w:r>
    </w:p>
    <w:p w:rsidR="00F764C6" w:rsidRPr="00D07924" w:rsidRDefault="00F764C6" w:rsidP="00F764C6">
      <w:pPr>
        <w:autoSpaceDE w:val="0"/>
        <w:autoSpaceDN w:val="0"/>
        <w:adjustRightInd w:val="0"/>
        <w:rPr>
          <w:rFonts w:ascii="Arial" w:hAnsi="Arial" w:cs="Arial"/>
          <w:color w:val="272627"/>
        </w:rPr>
      </w:pPr>
    </w:p>
    <w:p w:rsidR="00F764C6" w:rsidRPr="00D07924" w:rsidRDefault="00F764C6" w:rsidP="00F764C6">
      <w:pPr>
        <w:autoSpaceDE w:val="0"/>
        <w:autoSpaceDN w:val="0"/>
        <w:adjustRightInd w:val="0"/>
        <w:rPr>
          <w:rFonts w:ascii="Arial" w:hAnsi="Arial" w:cs="Arial"/>
          <w:b/>
          <w:color w:val="272627"/>
        </w:rPr>
      </w:pPr>
      <w:r w:rsidRPr="00D07924">
        <w:rPr>
          <w:rFonts w:ascii="Arial" w:hAnsi="Arial" w:cs="Arial"/>
          <w:b/>
          <w:color w:val="272627"/>
        </w:rPr>
        <w:t xml:space="preserve">5) Set your individual milestones along your </w:t>
      </w:r>
      <w:proofErr w:type="spellStart"/>
      <w:r w:rsidRPr="00D07924">
        <w:rPr>
          <w:rFonts w:ascii="Arial" w:hAnsi="Arial" w:cs="Arial"/>
          <w:b/>
          <w:color w:val="272627"/>
        </w:rPr>
        <w:t>weightloss</w:t>
      </w:r>
      <w:proofErr w:type="spellEnd"/>
      <w:r w:rsidRPr="00D07924">
        <w:rPr>
          <w:rFonts w:ascii="Arial" w:hAnsi="Arial" w:cs="Arial"/>
          <w:b/>
          <w:color w:val="272627"/>
        </w:rPr>
        <w:t xml:space="preserve"> path</w:t>
      </w:r>
    </w:p>
    <w:p w:rsidR="005A325E" w:rsidRPr="00D07924" w:rsidRDefault="00F764C6" w:rsidP="00F764C6">
      <w:pPr>
        <w:autoSpaceDE w:val="0"/>
        <w:autoSpaceDN w:val="0"/>
        <w:adjustRightInd w:val="0"/>
        <w:rPr>
          <w:rFonts w:ascii="Arial" w:hAnsi="Arial" w:cs="Arial"/>
          <w:color w:val="272627"/>
        </w:rPr>
      </w:pPr>
      <w:r w:rsidRPr="00D07924">
        <w:rPr>
          <w:rFonts w:ascii="Arial" w:hAnsi="Arial" w:cs="Arial"/>
          <w:color w:val="272627"/>
        </w:rPr>
        <w:t>You can’t achieve everything in one go</w:t>
      </w:r>
      <w:r w:rsidR="00D07924">
        <w:rPr>
          <w:rFonts w:ascii="Arial" w:hAnsi="Arial" w:cs="Arial"/>
          <w:color w:val="272627"/>
        </w:rPr>
        <w:t>,</w:t>
      </w:r>
      <w:r w:rsidRPr="00D07924">
        <w:rPr>
          <w:rFonts w:ascii="Arial" w:hAnsi="Arial" w:cs="Arial"/>
          <w:color w:val="272627"/>
        </w:rPr>
        <w:t xml:space="preserve"> so take things steadily and have interim goals along the way. Treat yourself when you have reached a significant goal – if you can get into a smaller dress size then buy a dress.</w:t>
      </w:r>
    </w:p>
    <w:p w:rsidR="00F764C6" w:rsidRPr="00D07924" w:rsidRDefault="00F764C6" w:rsidP="00F764C6">
      <w:pPr>
        <w:autoSpaceDE w:val="0"/>
        <w:autoSpaceDN w:val="0"/>
        <w:adjustRightInd w:val="0"/>
        <w:rPr>
          <w:rFonts w:ascii="Arial" w:hAnsi="Arial" w:cs="Arial"/>
          <w:color w:val="272627"/>
        </w:rPr>
      </w:pPr>
    </w:p>
    <w:p w:rsidR="00F764C6" w:rsidRPr="00D07924" w:rsidRDefault="00F764C6" w:rsidP="00F764C6">
      <w:pPr>
        <w:autoSpaceDE w:val="0"/>
        <w:autoSpaceDN w:val="0"/>
        <w:adjustRightInd w:val="0"/>
        <w:rPr>
          <w:rFonts w:ascii="Arial" w:hAnsi="Arial" w:cs="Arial"/>
          <w:color w:val="272627"/>
        </w:rPr>
      </w:pPr>
      <w:r w:rsidRPr="00D07924">
        <w:rPr>
          <w:rFonts w:ascii="Arial" w:hAnsi="Arial" w:cs="Arial"/>
          <w:color w:val="272627"/>
        </w:rPr>
        <w:t xml:space="preserve">So there are your Five Pointers – happy </w:t>
      </w:r>
      <w:proofErr w:type="spellStart"/>
      <w:r w:rsidRPr="00D07924">
        <w:rPr>
          <w:rFonts w:ascii="Arial" w:hAnsi="Arial" w:cs="Arial"/>
          <w:color w:val="272627"/>
        </w:rPr>
        <w:t>weightloss</w:t>
      </w:r>
      <w:proofErr w:type="spellEnd"/>
      <w:r w:rsidRPr="00D07924">
        <w:rPr>
          <w:rFonts w:ascii="Arial" w:hAnsi="Arial" w:cs="Arial"/>
          <w:color w:val="272627"/>
        </w:rPr>
        <w:t xml:space="preserve"> and see you soon for more tips and tools to make you slim and healthy.</w:t>
      </w:r>
    </w:p>
    <w:sectPr w:rsidR="00F764C6" w:rsidRPr="00D0792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gfaRotisSerif-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36A"/>
    <w:rsid w:val="00080B0F"/>
    <w:rsid w:val="001436C7"/>
    <w:rsid w:val="005A325E"/>
    <w:rsid w:val="00A93D3B"/>
    <w:rsid w:val="00B5536A"/>
    <w:rsid w:val="00D07924"/>
    <w:rsid w:val="00F76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BB5F75-5056-478A-B8EB-742FB4FC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dc:creator>
  <cp:keywords/>
  <dc:description/>
  <cp:lastModifiedBy>Mitch Jaloba</cp:lastModifiedBy>
  <cp:revision>5</cp:revision>
  <dcterms:created xsi:type="dcterms:W3CDTF">2016-01-27T12:46:00Z</dcterms:created>
  <dcterms:modified xsi:type="dcterms:W3CDTF">2016-01-28T10:20:00Z</dcterms:modified>
</cp:coreProperties>
</file>